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72B68" w14:textId="77777777" w:rsidR="006A7BF5" w:rsidRDefault="006A7BF5">
      <w:pPr>
        <w:pBdr>
          <w:bottom w:val="single" w:sz="12" w:space="1" w:color="auto"/>
        </w:pBdr>
        <w:rPr>
          <w:sz w:val="36"/>
          <w:szCs w:val="36"/>
        </w:rPr>
      </w:pPr>
      <w:r w:rsidRPr="003B3613">
        <w:object w:dxaOrig="9480" w:dyaOrig="2745" w14:anchorId="5A51A2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75pt;height:57pt" o:ole="">
            <v:imagedata r:id="rId5" o:title=""/>
          </v:shape>
          <o:OLEObject Type="Embed" ProgID="PBrush" ShapeID="_x0000_i1025" DrawAspect="Content" ObjectID="_1699928771" r:id="rId6"/>
        </w:object>
      </w:r>
      <w:r>
        <w:tab/>
      </w:r>
      <w:r>
        <w:tab/>
      </w:r>
      <w:r>
        <w:tab/>
      </w:r>
      <w:r w:rsidRPr="006A7BF5">
        <w:rPr>
          <w:sz w:val="36"/>
          <w:szCs w:val="36"/>
        </w:rPr>
        <w:t xml:space="preserve">COVID-19 </w:t>
      </w:r>
      <w:r w:rsidR="005D55E1">
        <w:rPr>
          <w:sz w:val="36"/>
          <w:szCs w:val="36"/>
        </w:rPr>
        <w:t>Assumption of Risk</w:t>
      </w:r>
    </w:p>
    <w:p w14:paraId="0958E5B7" w14:textId="77777777" w:rsidR="006A7BF5" w:rsidRPr="00B85346" w:rsidRDefault="006A7BF5">
      <w:r w:rsidRPr="00B85346">
        <w:t xml:space="preserve">Thank you for the continued trust in our practice. As with the transmission of any communicable disease like a cold or the flu, you may be exposed to COVID-19; (also known as the Coronavirus) at any time or in any place. Be assured that we will be following all </w:t>
      </w:r>
      <w:r w:rsidR="00B85346" w:rsidRPr="00B85346">
        <w:t xml:space="preserve">CDC, </w:t>
      </w:r>
      <w:r w:rsidRPr="00B85346">
        <w:t>federal and state regulations, recommended personal protection and disinfection protocols to limit the transmission of all communicable diseases in our office.</w:t>
      </w:r>
      <w:r w:rsidR="005D55E1">
        <w:t xml:space="preserve"> </w:t>
      </w:r>
      <w:r w:rsidRPr="00B85346">
        <w:t>Despite our careful attention to disinfection and social distancing protocols there is always the possibility that you could be exposed to an illness in our office.</w:t>
      </w:r>
    </w:p>
    <w:p w14:paraId="3271420C" w14:textId="77777777" w:rsidR="00B85346" w:rsidRDefault="00B85346" w:rsidP="00B85346">
      <w:pPr>
        <w:jc w:val="both"/>
      </w:pPr>
      <w:r>
        <w:t xml:space="preserve">Gainesville Professional Counseling Center (GPCC) has put in place preventative measures to reduce the spread of COVID-19; however, GPCC </w:t>
      </w:r>
      <w:r w:rsidRPr="00661C48">
        <w:rPr>
          <w:b/>
          <w:bCs/>
        </w:rPr>
        <w:t>cannot guarantee</w:t>
      </w:r>
      <w:r>
        <w:t xml:space="preserve"> that you or your child(ren) will not become infected with COVID-19.  Further, attending in-person appointments at GPCC </w:t>
      </w:r>
      <w:r w:rsidRPr="00661C48">
        <w:rPr>
          <w:b/>
          <w:bCs/>
        </w:rPr>
        <w:t xml:space="preserve">could </w:t>
      </w:r>
      <w:r w:rsidRPr="00B85346">
        <w:rPr>
          <w:b/>
          <w:bCs/>
        </w:rPr>
        <w:t>increase</w:t>
      </w:r>
      <w:r>
        <w:t xml:space="preserve"> your risk and/or your child(ren)’s risk of </w:t>
      </w:r>
      <w:proofErr w:type="spellStart"/>
      <w:r>
        <w:t>contacting</w:t>
      </w:r>
      <w:proofErr w:type="spellEnd"/>
      <w:r>
        <w:t xml:space="preserve"> COVID-19.  </w:t>
      </w:r>
    </w:p>
    <w:p w14:paraId="3DFF9269" w14:textId="77777777" w:rsidR="00B85346" w:rsidRDefault="00B85346" w:rsidP="00B85346">
      <w:pPr>
        <w:jc w:val="both"/>
      </w:pPr>
      <w:r>
        <w:t xml:space="preserve">By signing this agreement, I acknowledge the contagious nature of COVID-19 and voluntarily assume the risk that myself and/or my child(ren) may be exposed to or infected by COVID-19 by attending in-person appointments at GPCC and that such exposure or infection may result in personal injury, illness, permanent disability, and death.  I understand that the risk of becoming exposed to or infected by COVID-19 at GPCC may result from the actions, omissions, or negligence of myself and others, including, but not limited to my therapist at GPCC, other therapists at GPCC, delivery people and other participants and their families.  </w:t>
      </w:r>
    </w:p>
    <w:p w14:paraId="10A0AE00" w14:textId="77777777" w:rsidR="00B85346" w:rsidRDefault="00B85346" w:rsidP="00B85346">
      <w:pPr>
        <w:jc w:val="both"/>
      </w:pPr>
      <w:r>
        <w:t>I voluntarily agree to assume all of the foregoing risks and accept sole responsibility for any injury to myself and/or my child(ren) (including, but not limited to, personal injury, disability, and death), illness, damage, loss, claim, liability, or expense, of any kind, that I or my child(ren) may experience or incur in connection with my attendance or my child(ren)’s attendance at in-person appointments at GPCC. On my behalf and/or on behalf of my child(ren), I hereby release, covenant not to sue, discharge, and hold harmless Gainesville Professional Counseling Center, its employees, agents, and representatives of and from the claims, including all liabilities, claims, actions, damages, costs or expenses of any kind arising out of or relating thereto.  I understand and agree that this release includes any claims based on the actions, omissions, or negligence of GPCC, its therapists, agents, and representatives, whether a COVID-19 infection occurs before, during, or after participation in any in-person appointments at GPCC.</w:t>
      </w:r>
    </w:p>
    <w:p w14:paraId="7F3FE008" w14:textId="77777777" w:rsidR="006A7BF5" w:rsidRPr="00B85346" w:rsidRDefault="006A7BF5" w:rsidP="00B85346">
      <w:pPr>
        <w:jc w:val="both"/>
      </w:pPr>
      <w:r w:rsidRPr="00D14893">
        <w:rPr>
          <w:b/>
          <w:i/>
          <w:sz w:val="24"/>
          <w:szCs w:val="24"/>
        </w:rPr>
        <w:t xml:space="preserve">Do you accept the full risk </w:t>
      </w:r>
      <w:r w:rsidR="00D14893">
        <w:rPr>
          <w:b/>
          <w:i/>
          <w:sz w:val="24"/>
          <w:szCs w:val="24"/>
        </w:rPr>
        <w:t>by</w:t>
      </w:r>
      <w:r w:rsidR="00197164" w:rsidRPr="00D14893">
        <w:rPr>
          <w:b/>
          <w:i/>
          <w:sz w:val="24"/>
          <w:szCs w:val="24"/>
        </w:rPr>
        <w:t xml:space="preserve"> consent</w:t>
      </w:r>
      <w:r w:rsidR="00D14893">
        <w:rPr>
          <w:b/>
          <w:i/>
          <w:sz w:val="24"/>
          <w:szCs w:val="24"/>
        </w:rPr>
        <w:t>ing</w:t>
      </w:r>
      <w:r w:rsidR="00197164" w:rsidRPr="00D14893">
        <w:rPr>
          <w:b/>
          <w:i/>
          <w:sz w:val="24"/>
          <w:szCs w:val="24"/>
        </w:rPr>
        <w:t xml:space="preserve"> to treatment at GPCC?</w:t>
      </w:r>
    </w:p>
    <w:p w14:paraId="50828F49" w14:textId="77777777" w:rsidR="00197164" w:rsidRPr="00D14893" w:rsidRDefault="00197164" w:rsidP="00197164">
      <w:pPr>
        <w:spacing w:after="0"/>
        <w:rPr>
          <w:sz w:val="24"/>
          <w:szCs w:val="24"/>
        </w:rPr>
      </w:pPr>
      <w:r w:rsidRPr="00D14893">
        <w:rPr>
          <w:sz w:val="24"/>
          <w:szCs w:val="24"/>
        </w:rPr>
        <w:sym w:font="Wingdings" w:char="F06F"/>
      </w:r>
      <w:r w:rsidRPr="00D14893">
        <w:rPr>
          <w:sz w:val="24"/>
          <w:szCs w:val="24"/>
        </w:rPr>
        <w:t xml:space="preserve">Yes    </w:t>
      </w:r>
      <w:r w:rsidRPr="00D14893">
        <w:rPr>
          <w:sz w:val="24"/>
          <w:szCs w:val="24"/>
        </w:rPr>
        <w:sym w:font="Wingdings" w:char="F06F"/>
      </w:r>
      <w:r w:rsidRPr="00D14893">
        <w:rPr>
          <w:sz w:val="24"/>
          <w:szCs w:val="24"/>
        </w:rPr>
        <w:t xml:space="preserve"> No   _________________________________________      ___/___/___</w:t>
      </w:r>
    </w:p>
    <w:p w14:paraId="3BBFD171" w14:textId="77777777" w:rsidR="00197164" w:rsidRPr="00D14893" w:rsidRDefault="00197164" w:rsidP="00197164">
      <w:pPr>
        <w:spacing w:after="0"/>
        <w:rPr>
          <w:sz w:val="24"/>
          <w:szCs w:val="24"/>
        </w:rPr>
      </w:pPr>
      <w:r w:rsidRPr="00D14893">
        <w:rPr>
          <w:sz w:val="24"/>
          <w:szCs w:val="24"/>
        </w:rPr>
        <w:tab/>
      </w:r>
      <w:r w:rsidRPr="00D14893">
        <w:rPr>
          <w:sz w:val="24"/>
          <w:szCs w:val="24"/>
        </w:rPr>
        <w:tab/>
      </w:r>
      <w:r w:rsidRPr="00D14893">
        <w:rPr>
          <w:sz w:val="24"/>
          <w:szCs w:val="24"/>
        </w:rPr>
        <w:tab/>
        <w:t xml:space="preserve">     Patient/Guardian Signature</w:t>
      </w:r>
      <w:r w:rsidR="00B85346">
        <w:rPr>
          <w:sz w:val="24"/>
          <w:szCs w:val="24"/>
        </w:rPr>
        <w:tab/>
      </w:r>
      <w:r w:rsidR="00B85346">
        <w:rPr>
          <w:sz w:val="24"/>
          <w:szCs w:val="24"/>
        </w:rPr>
        <w:tab/>
      </w:r>
      <w:r w:rsidR="00B85346">
        <w:rPr>
          <w:sz w:val="24"/>
          <w:szCs w:val="24"/>
        </w:rPr>
        <w:tab/>
        <w:t>Date</w:t>
      </w:r>
    </w:p>
    <w:p w14:paraId="48D2A16F" w14:textId="77777777" w:rsidR="00B85346" w:rsidRDefault="00B85346" w:rsidP="00197164">
      <w:pPr>
        <w:spacing w:after="0"/>
      </w:pPr>
    </w:p>
    <w:p w14:paraId="538800CE" w14:textId="77777777" w:rsidR="00B85346" w:rsidRDefault="00B85346" w:rsidP="00197164">
      <w:pPr>
        <w:spacing w:after="0"/>
      </w:pPr>
    </w:p>
    <w:p w14:paraId="2393C4BE" w14:textId="77777777" w:rsidR="00197164" w:rsidRPr="00B85346" w:rsidRDefault="00B85346" w:rsidP="00197164">
      <w:pPr>
        <w:spacing w:after="0"/>
        <w:rPr>
          <w:sz w:val="24"/>
          <w:szCs w:val="24"/>
        </w:rPr>
      </w:pPr>
      <w:r w:rsidRPr="00B85346">
        <w:rPr>
          <w:sz w:val="24"/>
          <w:szCs w:val="24"/>
        </w:rPr>
        <w:t>Name of Client:</w:t>
      </w:r>
      <w:r w:rsidRPr="00B85346">
        <w:rPr>
          <w:sz w:val="24"/>
          <w:szCs w:val="24"/>
        </w:rPr>
        <w:tab/>
        <w:t>_____________________________</w:t>
      </w:r>
    </w:p>
    <w:p w14:paraId="76EF61B2" w14:textId="77777777" w:rsidR="00B85346" w:rsidRPr="00F02B33" w:rsidRDefault="00F02B33" w:rsidP="00F02B33">
      <w:pPr>
        <w:spacing w:after="0"/>
        <w:jc w:val="center"/>
        <w:rPr>
          <w:i/>
          <w:sz w:val="28"/>
          <w:szCs w:val="28"/>
        </w:rPr>
      </w:pPr>
      <w:r w:rsidRPr="00F02B33">
        <w:rPr>
          <w:i/>
          <w:sz w:val="28"/>
          <w:szCs w:val="28"/>
        </w:rPr>
        <w:lastRenderedPageBreak/>
        <w:t>To be seen in person, I must attest to the following criteria. I will continue my sessions via tele-health if I cannot confirm the following</w:t>
      </w:r>
      <w:r>
        <w:rPr>
          <w:i/>
          <w:sz w:val="28"/>
          <w:szCs w:val="28"/>
        </w:rPr>
        <w:t>.</w:t>
      </w:r>
    </w:p>
    <w:p w14:paraId="5883DE1A" w14:textId="77777777" w:rsidR="00B85346" w:rsidRPr="00B85346" w:rsidRDefault="00B85346" w:rsidP="00C07B2C">
      <w:pPr>
        <w:spacing w:after="0"/>
        <w:rPr>
          <w:sz w:val="28"/>
          <w:szCs w:val="28"/>
        </w:rPr>
      </w:pPr>
    </w:p>
    <w:p w14:paraId="55EC6FC6" w14:textId="77777777" w:rsidR="00C07B2C" w:rsidRPr="00B85346" w:rsidRDefault="00D14893" w:rsidP="00C07B2C">
      <w:pPr>
        <w:spacing w:after="0"/>
        <w:rPr>
          <w:sz w:val="28"/>
          <w:szCs w:val="28"/>
        </w:rPr>
      </w:pPr>
      <w:r w:rsidRPr="00B85346">
        <w:rPr>
          <w:sz w:val="28"/>
          <w:szCs w:val="28"/>
        </w:rPr>
        <w:t xml:space="preserve">By signing below, </w:t>
      </w:r>
      <w:r w:rsidR="00C07B2C" w:rsidRPr="00B85346">
        <w:rPr>
          <w:sz w:val="28"/>
          <w:szCs w:val="28"/>
        </w:rPr>
        <w:t xml:space="preserve">I attest to the following: </w:t>
      </w:r>
      <w:r w:rsidRPr="00B85346">
        <w:rPr>
          <w:sz w:val="28"/>
          <w:szCs w:val="28"/>
        </w:rPr>
        <w:t xml:space="preserve"> </w:t>
      </w:r>
      <w:r w:rsidR="00C07B2C" w:rsidRPr="00B85346">
        <w:rPr>
          <w:b/>
          <w:i/>
          <w:sz w:val="28"/>
          <w:szCs w:val="28"/>
        </w:rPr>
        <w:t>Neither I nor a member of my household:</w:t>
      </w:r>
    </w:p>
    <w:p w14:paraId="6A88E115" w14:textId="77777777" w:rsidR="00C07B2C" w:rsidRPr="00B85346" w:rsidRDefault="00C07B2C" w:rsidP="00C07B2C">
      <w:pPr>
        <w:pStyle w:val="ListParagraph"/>
        <w:numPr>
          <w:ilvl w:val="0"/>
          <w:numId w:val="1"/>
        </w:numPr>
        <w:spacing w:after="0"/>
        <w:rPr>
          <w:sz w:val="28"/>
          <w:szCs w:val="28"/>
        </w:rPr>
      </w:pPr>
      <w:r w:rsidRPr="00B85346">
        <w:rPr>
          <w:sz w:val="28"/>
          <w:szCs w:val="28"/>
        </w:rPr>
        <w:t>has had a cough, shortness of breath or fever in the last 14-21 days</w:t>
      </w:r>
    </w:p>
    <w:p w14:paraId="202FE0E3" w14:textId="77777777" w:rsidR="00C07B2C" w:rsidRPr="00B85346" w:rsidRDefault="00C07B2C" w:rsidP="00C07B2C">
      <w:pPr>
        <w:pStyle w:val="ListParagraph"/>
        <w:numPr>
          <w:ilvl w:val="0"/>
          <w:numId w:val="1"/>
        </w:numPr>
        <w:spacing w:after="0"/>
        <w:rPr>
          <w:sz w:val="28"/>
          <w:szCs w:val="28"/>
        </w:rPr>
      </w:pPr>
      <w:r w:rsidRPr="00B85346">
        <w:rPr>
          <w:sz w:val="28"/>
          <w:szCs w:val="28"/>
        </w:rPr>
        <w:t>has had flu-like symptoms, loss of sense of smell or taste</w:t>
      </w:r>
    </w:p>
    <w:p w14:paraId="67D31A69" w14:textId="77777777" w:rsidR="00C07B2C" w:rsidRPr="00B85346" w:rsidRDefault="00C07B2C" w:rsidP="00C07B2C">
      <w:pPr>
        <w:pStyle w:val="ListParagraph"/>
        <w:numPr>
          <w:ilvl w:val="0"/>
          <w:numId w:val="1"/>
        </w:numPr>
        <w:spacing w:after="0"/>
        <w:rPr>
          <w:sz w:val="28"/>
          <w:szCs w:val="28"/>
        </w:rPr>
      </w:pPr>
      <w:r w:rsidRPr="00B85346">
        <w:rPr>
          <w:sz w:val="28"/>
          <w:szCs w:val="28"/>
        </w:rPr>
        <w:t xml:space="preserve">has been in contact with any confirmed positive COVID-19 </w:t>
      </w:r>
      <w:r w:rsidR="00D14893" w:rsidRPr="00B85346">
        <w:rPr>
          <w:sz w:val="28"/>
          <w:szCs w:val="28"/>
        </w:rPr>
        <w:t>patie</w:t>
      </w:r>
      <w:r w:rsidRPr="00B85346">
        <w:rPr>
          <w:sz w:val="28"/>
          <w:szCs w:val="28"/>
        </w:rPr>
        <w:t xml:space="preserve">nts </w:t>
      </w:r>
    </w:p>
    <w:p w14:paraId="28A925F5" w14:textId="77777777" w:rsidR="00D14893" w:rsidRPr="00B85346" w:rsidRDefault="00D14893" w:rsidP="00D14893">
      <w:pPr>
        <w:spacing w:after="0"/>
        <w:rPr>
          <w:sz w:val="28"/>
          <w:szCs w:val="28"/>
        </w:rPr>
      </w:pPr>
    </w:p>
    <w:p w14:paraId="7C21EC7C" w14:textId="77777777" w:rsidR="00C07B2C" w:rsidRPr="00593B53" w:rsidRDefault="00C07B2C" w:rsidP="00D14893">
      <w:pPr>
        <w:spacing w:after="0"/>
        <w:rPr>
          <w:i/>
          <w:iCs/>
          <w:sz w:val="28"/>
          <w:szCs w:val="28"/>
        </w:rPr>
      </w:pPr>
      <w:r w:rsidRPr="00593B53">
        <w:rPr>
          <w:i/>
          <w:iCs/>
          <w:sz w:val="28"/>
          <w:szCs w:val="28"/>
        </w:rPr>
        <w:t>I also agree to the following protocol while at GPCC:</w:t>
      </w:r>
    </w:p>
    <w:p w14:paraId="3C7A5200" w14:textId="77777777" w:rsidR="00D14893" w:rsidRPr="00B85346" w:rsidRDefault="00D14893" w:rsidP="00D14893">
      <w:pPr>
        <w:pStyle w:val="ListParagraph"/>
        <w:numPr>
          <w:ilvl w:val="0"/>
          <w:numId w:val="2"/>
        </w:numPr>
        <w:spacing w:after="0"/>
        <w:rPr>
          <w:sz w:val="28"/>
          <w:szCs w:val="28"/>
        </w:rPr>
      </w:pPr>
      <w:r w:rsidRPr="00B85346">
        <w:rPr>
          <w:sz w:val="28"/>
          <w:szCs w:val="28"/>
        </w:rPr>
        <w:t xml:space="preserve">I will </w:t>
      </w:r>
      <w:r w:rsidRPr="00B85346">
        <w:rPr>
          <w:sz w:val="28"/>
          <w:szCs w:val="28"/>
          <w:u w:val="single"/>
        </w:rPr>
        <w:t>not</w:t>
      </w:r>
      <w:r w:rsidRPr="00B85346">
        <w:rPr>
          <w:sz w:val="28"/>
          <w:szCs w:val="28"/>
        </w:rPr>
        <w:t xml:space="preserve"> attend sessions if I or anyone in my household exhibits any of the above mentioned symptoms or if I/we come into contact with a confirmed case of COVID-19.</w:t>
      </w:r>
      <w:r w:rsidR="00B85346" w:rsidRPr="00B85346">
        <w:rPr>
          <w:sz w:val="28"/>
          <w:szCs w:val="28"/>
        </w:rPr>
        <w:t xml:space="preserve"> </w:t>
      </w:r>
      <w:r w:rsidR="00B85346" w:rsidRPr="00B85346">
        <w:rPr>
          <w:b/>
          <w:i/>
          <w:sz w:val="28"/>
          <w:szCs w:val="28"/>
          <w:u w:val="single"/>
        </w:rPr>
        <w:t>Instead, I will utilize the tele-health option for my appointments.</w:t>
      </w:r>
    </w:p>
    <w:p w14:paraId="2A78873D" w14:textId="77777777" w:rsidR="00364C4D" w:rsidRDefault="00D14893" w:rsidP="00364C4D">
      <w:pPr>
        <w:pStyle w:val="ListParagraph"/>
        <w:numPr>
          <w:ilvl w:val="0"/>
          <w:numId w:val="2"/>
        </w:numPr>
        <w:spacing w:after="0"/>
        <w:rPr>
          <w:sz w:val="28"/>
          <w:szCs w:val="28"/>
        </w:rPr>
      </w:pPr>
      <w:r w:rsidRPr="00B85346">
        <w:rPr>
          <w:sz w:val="28"/>
          <w:szCs w:val="28"/>
        </w:rPr>
        <w:t>I will remain in my car until the time of my session</w:t>
      </w:r>
    </w:p>
    <w:p w14:paraId="3BA894B4" w14:textId="643BCCBA" w:rsidR="00D14893" w:rsidRPr="00364C4D" w:rsidRDefault="00364C4D" w:rsidP="00364C4D">
      <w:pPr>
        <w:pStyle w:val="ListParagraph"/>
        <w:numPr>
          <w:ilvl w:val="0"/>
          <w:numId w:val="2"/>
        </w:numPr>
        <w:spacing w:after="0"/>
        <w:rPr>
          <w:sz w:val="28"/>
          <w:szCs w:val="28"/>
        </w:rPr>
      </w:pPr>
      <w:r w:rsidRPr="00364C4D">
        <w:rPr>
          <w:sz w:val="28"/>
          <w:szCs w:val="28"/>
        </w:rPr>
        <w:t xml:space="preserve"> </w:t>
      </w:r>
      <w:r w:rsidRPr="00B85346">
        <w:rPr>
          <w:sz w:val="28"/>
          <w:szCs w:val="28"/>
        </w:rPr>
        <w:t>I will socially distance should other people be in the office at the same time</w:t>
      </w:r>
    </w:p>
    <w:p w14:paraId="09FD70DA" w14:textId="77777777" w:rsidR="00593B53" w:rsidRPr="00593B53" w:rsidRDefault="00593B53" w:rsidP="00593B53">
      <w:pPr>
        <w:spacing w:after="0"/>
        <w:ind w:left="360"/>
        <w:rPr>
          <w:sz w:val="28"/>
          <w:szCs w:val="28"/>
        </w:rPr>
      </w:pPr>
    </w:p>
    <w:p w14:paraId="4D5D9AE7" w14:textId="69700713" w:rsidR="00D14893" w:rsidRPr="00593B53" w:rsidRDefault="00D14893" w:rsidP="00364C4D">
      <w:pPr>
        <w:pStyle w:val="ListParagraph"/>
        <w:numPr>
          <w:ilvl w:val="0"/>
          <w:numId w:val="2"/>
        </w:numPr>
        <w:spacing w:after="0"/>
        <w:rPr>
          <w:b/>
          <w:bCs/>
          <w:i/>
          <w:iCs/>
          <w:sz w:val="32"/>
          <w:szCs w:val="32"/>
        </w:rPr>
      </w:pPr>
      <w:r w:rsidRPr="00593B53">
        <w:rPr>
          <w:b/>
          <w:bCs/>
          <w:i/>
          <w:iCs/>
          <w:sz w:val="32"/>
          <w:szCs w:val="32"/>
        </w:rPr>
        <w:t xml:space="preserve">I </w:t>
      </w:r>
      <w:r w:rsidR="00364C4D">
        <w:rPr>
          <w:b/>
          <w:bCs/>
          <w:i/>
          <w:iCs/>
          <w:sz w:val="32"/>
          <w:szCs w:val="32"/>
        </w:rPr>
        <w:t xml:space="preserve">and/or my child </w:t>
      </w:r>
      <w:r w:rsidRPr="00593B53">
        <w:rPr>
          <w:b/>
          <w:bCs/>
          <w:i/>
          <w:iCs/>
          <w:sz w:val="32"/>
          <w:szCs w:val="32"/>
        </w:rPr>
        <w:t xml:space="preserve">will wear a mask </w:t>
      </w:r>
      <w:r w:rsidR="00B458CA" w:rsidRPr="00593B53">
        <w:rPr>
          <w:b/>
          <w:bCs/>
          <w:i/>
          <w:iCs/>
          <w:sz w:val="32"/>
          <w:szCs w:val="32"/>
        </w:rPr>
        <w:t>while in the office</w:t>
      </w:r>
      <w:r w:rsidR="00593B53" w:rsidRPr="00593B53">
        <w:rPr>
          <w:b/>
          <w:bCs/>
          <w:i/>
          <w:iCs/>
          <w:sz w:val="32"/>
          <w:szCs w:val="32"/>
        </w:rPr>
        <w:t>, regardless of vaccination status</w:t>
      </w:r>
      <w:r w:rsidR="00B458CA" w:rsidRPr="00593B53">
        <w:rPr>
          <w:b/>
          <w:bCs/>
          <w:i/>
          <w:iCs/>
          <w:sz w:val="32"/>
          <w:szCs w:val="32"/>
        </w:rPr>
        <w:t>***</w:t>
      </w:r>
    </w:p>
    <w:p w14:paraId="144B321A" w14:textId="77777777" w:rsidR="00593B53" w:rsidRPr="00593B53" w:rsidRDefault="00593B53" w:rsidP="00593B53">
      <w:pPr>
        <w:spacing w:after="0"/>
        <w:rPr>
          <w:b/>
          <w:bCs/>
          <w:i/>
          <w:iCs/>
          <w:sz w:val="28"/>
          <w:szCs w:val="28"/>
        </w:rPr>
      </w:pPr>
    </w:p>
    <w:p w14:paraId="433EBBF2" w14:textId="77777777" w:rsidR="00486894" w:rsidRPr="00B85346" w:rsidRDefault="00486894" w:rsidP="00486894">
      <w:pPr>
        <w:spacing w:after="0"/>
        <w:rPr>
          <w:sz w:val="28"/>
          <w:szCs w:val="28"/>
        </w:rPr>
      </w:pPr>
    </w:p>
    <w:p w14:paraId="7DBEEF21" w14:textId="20E8D022" w:rsidR="00B458CA" w:rsidRPr="00B85346" w:rsidRDefault="00486894" w:rsidP="00486894">
      <w:pPr>
        <w:spacing w:after="0"/>
        <w:rPr>
          <w:sz w:val="28"/>
          <w:szCs w:val="28"/>
        </w:rPr>
      </w:pPr>
      <w:r w:rsidRPr="00B85346">
        <w:rPr>
          <w:sz w:val="28"/>
          <w:szCs w:val="28"/>
        </w:rPr>
        <w:t>_________________________________________</w:t>
      </w:r>
      <w:r w:rsidR="00B85346">
        <w:rPr>
          <w:sz w:val="28"/>
          <w:szCs w:val="28"/>
        </w:rPr>
        <w:t>___________</w:t>
      </w:r>
      <w:r w:rsidRPr="00B85346">
        <w:rPr>
          <w:sz w:val="28"/>
          <w:szCs w:val="28"/>
        </w:rPr>
        <w:t xml:space="preserve">      ___/___/___</w:t>
      </w:r>
    </w:p>
    <w:p w14:paraId="69769B94" w14:textId="1E8567AB" w:rsidR="00486894" w:rsidRDefault="00486894" w:rsidP="00486894">
      <w:pPr>
        <w:spacing w:after="0"/>
        <w:ind w:left="720" w:firstLine="720"/>
        <w:rPr>
          <w:sz w:val="28"/>
          <w:szCs w:val="28"/>
        </w:rPr>
      </w:pPr>
      <w:r w:rsidRPr="00B85346">
        <w:rPr>
          <w:sz w:val="28"/>
          <w:szCs w:val="28"/>
        </w:rPr>
        <w:t>Patient/Guardian Signature</w:t>
      </w:r>
      <w:r w:rsidR="00B85346">
        <w:rPr>
          <w:sz w:val="28"/>
          <w:szCs w:val="28"/>
        </w:rPr>
        <w:tab/>
      </w:r>
      <w:r w:rsidR="00B85346">
        <w:rPr>
          <w:sz w:val="28"/>
          <w:szCs w:val="28"/>
        </w:rPr>
        <w:tab/>
      </w:r>
      <w:r w:rsidR="00B85346">
        <w:rPr>
          <w:sz w:val="28"/>
          <w:szCs w:val="28"/>
        </w:rPr>
        <w:tab/>
      </w:r>
      <w:r w:rsidR="00B85346">
        <w:rPr>
          <w:sz w:val="28"/>
          <w:szCs w:val="28"/>
        </w:rPr>
        <w:tab/>
      </w:r>
      <w:r w:rsidR="00B85346">
        <w:rPr>
          <w:sz w:val="28"/>
          <w:szCs w:val="28"/>
        </w:rPr>
        <w:tab/>
        <w:t>Date</w:t>
      </w:r>
    </w:p>
    <w:p w14:paraId="3DD10338" w14:textId="41750172" w:rsidR="00B458CA" w:rsidRDefault="00B458CA" w:rsidP="00B458CA">
      <w:pPr>
        <w:spacing w:after="0"/>
        <w:jc w:val="both"/>
        <w:rPr>
          <w:sz w:val="28"/>
          <w:szCs w:val="28"/>
        </w:rPr>
      </w:pPr>
    </w:p>
    <w:p w14:paraId="51B08EB0" w14:textId="7D5EC8E1" w:rsidR="00B458CA" w:rsidRDefault="00B458CA" w:rsidP="00B458CA">
      <w:pPr>
        <w:spacing w:after="0"/>
        <w:jc w:val="both"/>
        <w:rPr>
          <w:sz w:val="28"/>
          <w:szCs w:val="28"/>
        </w:rPr>
      </w:pPr>
    </w:p>
    <w:p w14:paraId="384D62DD" w14:textId="0BD68D55" w:rsidR="00B458CA" w:rsidRDefault="00B458CA" w:rsidP="00B458CA">
      <w:pPr>
        <w:spacing w:after="0"/>
        <w:jc w:val="both"/>
        <w:rPr>
          <w:sz w:val="28"/>
          <w:szCs w:val="28"/>
        </w:rPr>
      </w:pPr>
    </w:p>
    <w:p w14:paraId="40F8AF93" w14:textId="029D0253" w:rsidR="00B458CA" w:rsidRPr="00364C4D" w:rsidRDefault="00B458CA" w:rsidP="00B458CA">
      <w:pPr>
        <w:spacing w:after="0"/>
        <w:jc w:val="both"/>
        <w:rPr>
          <w:b/>
          <w:bCs/>
          <w:i/>
          <w:iCs/>
          <w:sz w:val="28"/>
          <w:szCs w:val="28"/>
        </w:rPr>
      </w:pPr>
      <w:r w:rsidRPr="00364C4D">
        <w:rPr>
          <w:b/>
          <w:bCs/>
          <w:i/>
          <w:iCs/>
          <w:sz w:val="28"/>
          <w:szCs w:val="28"/>
        </w:rPr>
        <w:t>*** If the mask policy is not adhered to b</w:t>
      </w:r>
      <w:r w:rsidR="00593B53" w:rsidRPr="00364C4D">
        <w:rPr>
          <w:b/>
          <w:bCs/>
          <w:i/>
          <w:iCs/>
          <w:sz w:val="28"/>
          <w:szCs w:val="28"/>
        </w:rPr>
        <w:t>y all</w:t>
      </w:r>
      <w:r w:rsidRPr="00364C4D">
        <w:rPr>
          <w:b/>
          <w:bCs/>
          <w:i/>
          <w:iCs/>
          <w:sz w:val="28"/>
          <w:szCs w:val="28"/>
        </w:rPr>
        <w:t xml:space="preserve"> cl</w:t>
      </w:r>
      <w:r w:rsidR="00593B53" w:rsidRPr="00364C4D">
        <w:rPr>
          <w:b/>
          <w:bCs/>
          <w:i/>
          <w:iCs/>
          <w:sz w:val="28"/>
          <w:szCs w:val="28"/>
        </w:rPr>
        <w:t>ien</w:t>
      </w:r>
      <w:r w:rsidRPr="00364C4D">
        <w:rPr>
          <w:b/>
          <w:bCs/>
          <w:i/>
          <w:iCs/>
          <w:sz w:val="28"/>
          <w:szCs w:val="28"/>
        </w:rPr>
        <w:t xml:space="preserve">ts, </w:t>
      </w:r>
      <w:r w:rsidR="00593B53" w:rsidRPr="00364C4D">
        <w:rPr>
          <w:b/>
          <w:bCs/>
          <w:i/>
          <w:iCs/>
          <w:sz w:val="28"/>
          <w:szCs w:val="28"/>
        </w:rPr>
        <w:t>GPCC will have no choice but to close the waiting room completely. This policy is in place to do the best we can to</w:t>
      </w:r>
      <w:r w:rsidR="00364C4D" w:rsidRPr="00364C4D">
        <w:rPr>
          <w:b/>
          <w:bCs/>
          <w:i/>
          <w:iCs/>
          <w:sz w:val="28"/>
          <w:szCs w:val="28"/>
        </w:rPr>
        <w:t xml:space="preserve"> minimize risk of transmission and to help</w:t>
      </w:r>
      <w:r w:rsidR="00593B53" w:rsidRPr="00364C4D">
        <w:rPr>
          <w:b/>
          <w:bCs/>
          <w:i/>
          <w:iCs/>
          <w:sz w:val="28"/>
          <w:szCs w:val="28"/>
        </w:rPr>
        <w:t xml:space="preserve"> keep </w:t>
      </w:r>
      <w:r w:rsidR="00364C4D" w:rsidRPr="00364C4D">
        <w:rPr>
          <w:b/>
          <w:bCs/>
          <w:i/>
          <w:iCs/>
          <w:sz w:val="28"/>
          <w:szCs w:val="28"/>
        </w:rPr>
        <w:t xml:space="preserve">our </w:t>
      </w:r>
      <w:r w:rsidR="00593B53" w:rsidRPr="00364C4D">
        <w:rPr>
          <w:b/>
          <w:bCs/>
          <w:i/>
          <w:iCs/>
          <w:sz w:val="28"/>
          <w:szCs w:val="28"/>
        </w:rPr>
        <w:t xml:space="preserve">clients and therapists </w:t>
      </w:r>
      <w:r w:rsidR="00364C4D">
        <w:rPr>
          <w:b/>
          <w:bCs/>
          <w:i/>
          <w:iCs/>
          <w:sz w:val="28"/>
          <w:szCs w:val="28"/>
        </w:rPr>
        <w:t xml:space="preserve">safe and </w:t>
      </w:r>
      <w:r w:rsidR="00593B53" w:rsidRPr="00364C4D">
        <w:rPr>
          <w:b/>
          <w:bCs/>
          <w:i/>
          <w:iCs/>
          <w:sz w:val="28"/>
          <w:szCs w:val="28"/>
        </w:rPr>
        <w:t>healthy.</w:t>
      </w:r>
    </w:p>
    <w:p w14:paraId="063B5BC7" w14:textId="77777777" w:rsidR="00486894" w:rsidRPr="00486894" w:rsidRDefault="00486894" w:rsidP="00486894">
      <w:pPr>
        <w:spacing w:after="0"/>
        <w:rPr>
          <w:sz w:val="24"/>
          <w:szCs w:val="24"/>
        </w:rPr>
      </w:pPr>
    </w:p>
    <w:p w14:paraId="66FB8607" w14:textId="77777777" w:rsidR="00197164" w:rsidRPr="006A7BF5" w:rsidRDefault="00197164">
      <w:pPr>
        <w:rPr>
          <w:sz w:val="28"/>
          <w:szCs w:val="28"/>
        </w:rPr>
      </w:pPr>
    </w:p>
    <w:sectPr w:rsidR="00197164" w:rsidRPr="006A7BF5" w:rsidSect="00DD5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B09A3"/>
    <w:multiLevelType w:val="hybridMultilevel"/>
    <w:tmpl w:val="C1A4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5D71B2"/>
    <w:multiLevelType w:val="hybridMultilevel"/>
    <w:tmpl w:val="171878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78703C7D"/>
    <w:multiLevelType w:val="hybridMultilevel"/>
    <w:tmpl w:val="3EC8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A7BF5"/>
    <w:rsid w:val="00197164"/>
    <w:rsid w:val="00204099"/>
    <w:rsid w:val="00364C4D"/>
    <w:rsid w:val="00486894"/>
    <w:rsid w:val="00593B53"/>
    <w:rsid w:val="005D55E1"/>
    <w:rsid w:val="006A7BF5"/>
    <w:rsid w:val="00B458CA"/>
    <w:rsid w:val="00B85346"/>
    <w:rsid w:val="00BE12D0"/>
    <w:rsid w:val="00C07B2C"/>
    <w:rsid w:val="00D14893"/>
    <w:rsid w:val="00DD59E2"/>
    <w:rsid w:val="00F02B33"/>
    <w:rsid w:val="00F21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EFF0B"/>
  <w15:docId w15:val="{CCED02C7-655D-42EE-8596-FF547F54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Lorrie</dc:creator>
  <cp:lastModifiedBy>Lorrie Beyerl</cp:lastModifiedBy>
  <cp:revision>5</cp:revision>
  <dcterms:created xsi:type="dcterms:W3CDTF">2020-05-26T18:17:00Z</dcterms:created>
  <dcterms:modified xsi:type="dcterms:W3CDTF">2021-12-02T10:40:00Z</dcterms:modified>
</cp:coreProperties>
</file>